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default"/>
          <w:lang w:val="en-US" w:eastAsia="zh-CN"/>
        </w:rPr>
        <w:t>En 2004, le système de la carte verte chinoise, également connu sous le nom de carte de résidence permanente, a été publié. En 2017, la nouvelle version de la carte d'identité de résident permanent des étrangers a subi une refonte et une mise à niveau, en référence à la norme technique de la carte d'identité de résident de deuxième génération, une puce est intégrée dans la carte, qui peut être lue à la machine par un lecteur de carte d'identité de résident de deuxième génération, ce qui facilite l'utilisation par les détenteurs de carte d'identité de résident permanent des étrangers dans diverses affaires sociales. Grâce à la mise à niveau de la technologie de la carte, la facilité d'utilisation de la carte d'identité permanente pour les étrangers (nouvelle version de la carte verte chinoise) a été considérablement augmentée et la carte d'identité permanente pour les étrangers peut être utilisée uniquement comme carte d'identité à l'intérieur du territoire (Remarque: un passeport valide ainsi qu'une carte d'identité permanente pour les étrangers doivent être utilisés à la sortie du pays). Le nom officiel a également été changé de « certificat de résidence permanente pour les étrangers» à « certificat de résidence permanente pour les étrangers». Ne regardez pas que les mots « Statut» ont été ajoutés, mais l'applicabilité de la carte d'identité de résidence permanente pour les étrangers a considérablement augmenté! La nouvelle version de la carte de résidence permanente des étrangers est l'une des commodités d'utilisation: pour acheter des billets de train, enregistrer des hôtels, ouvrir des comptes bancaires, mais aussi pour effectuer des opérations connexes dans tous les départements de fenêtre, y compris la demande de permis de conduire, etc.; La nouvelle version de la carte d'identité de résident permanent pour les étrangers est pratique: travailler en Chine peut participer à la sécurité sociale et à divers types de soins médicaux et d'assurance - retraite conformément à la loi; Nouvelle version de la carte d'identité de résident permanent pour les étrangers facilité d'utilisation ter: les étrangers titulaires d'une carte d'identité de résident permanent bénéficient de l'égalité de traitement des citoyens chinois en vertu de la loi en ce qui concerne l'achat d'une maison, la scolarisation des enfants, les opérations financières, etc. Nouvelle version de la carte d'identité de résident permanent pour les étrangers facilité d'utilisation IV: les détenteurs de la carte d'identité de résident permanent pour les étrangers peuvent bénéficier du même traitement que les citoyens chinois à l'entrée et à la sortie, et les détenteurs de la carte d'identité de résident permanent pour les étrangers peuvent entrer et sortir de Chine sans visa lorsque des politiques strictes de restriction d'entrée sont adoptées pendant l'épidémie. C'est précisément en raison de la commodité de la nouvelle version de la carte de résidence permanente pour étrangers que le nombre d'étrangers souhaitant demander une carte de résidence permanente pour étrangers a augmenté depuis l'épidémie. De nombreux étrangers ont les préoccupations suivantes concernant la demande de carte de résident permanent pour étrangers:</w:t>
      </w:r>
    </w:p>
    <w:p>
      <w:pPr>
        <w:rPr>
          <w:rFonts w:hint="default"/>
          <w:lang w:val="en-US" w:eastAsia="zh-CN"/>
        </w:rPr>
      </w:pPr>
      <w:r>
        <w:rPr>
          <w:rFonts w:hint="default"/>
          <w:lang w:val="en-US" w:eastAsia="zh-CN"/>
        </w:rPr>
        <w:t>L'une des préoccupations concernant la demande d'une carte de statut de résident permanent pour étranger: la date d'expiration de la carte représente - t - elle la date d'expiration du statut de résident permanent pour étranger? L'expiration nécessite - t - elle une nouvelle demande? Re: les demandeurs âgés de plus de 18 ans ont une carte de résident permanent pour les étrangers valable 10 ans; Valable 5 ans pour les moins de 18 ans. La validité de la carte d'identité de résident permanent pour les étrangers ne représente pas la validité du statut de la carte d'identité de résident permanent pour les étrangers, et tout document d'identité, y compris la carte d'identité d'un citoyen chinois, a également une validité. Le statut de carte de résident permanent pour les étrangers, une fois acquis, n'a pas de date d'expiration dans des circonstances normales et n'est pas annulé à volonté. Il suffit de demander une prolongation avant l'expiration de la carte, les formalités sont très simples. Préoccupations concernant la demande d'une carte d'identité de résident permanent pour les étrangers bis: après l'obtention d'une carte d'identité de résident permanent pour les étrangers, le remplacement du passeport ou de l'entreprise employeur, est - il nécessaire de soumettre une demande? Re: il n'est pas nécessaire de présenter une demande pour le remplacement d'un passeport ou d'un employeur. La présentation d'une demande n'est requise que lorsque les informations sur la carte du statut de résident permanent des étrangers changent. Mais le changement d'adresse nécessite toujours une déclaration d'enregistrement de l'hébergement dans les 10 jours suivant le changement.</w:t>
      </w:r>
    </w:p>
    <w:p>
      <w:pPr>
        <w:rPr>
          <w:rFonts w:hint="default"/>
          <w:lang w:val="en-US" w:eastAsia="zh-CN"/>
        </w:rPr>
      </w:pPr>
    </w:p>
    <w:p>
      <w:pPr>
        <w:rPr>
          <w:rFonts w:hint="eastAsia"/>
          <w:sz w:val="24"/>
          <w:szCs w:val="24"/>
          <w:lang w:val="en-US" w:eastAsia="zh-CN"/>
        </w:rPr>
      </w:pPr>
      <w:r>
        <w:rPr>
          <w:rFonts w:hint="default"/>
          <w:lang w:val="en-US" w:eastAsia="zh-CN"/>
        </w:rPr>
        <w:t>Cnvisa est une agence de services professionnels axée sur les investissements étrangers en Chine, l'enregistrement des entreprises et la planification de l'identité. Cnvisa dispose d'une équipe internationale de professionnels spécialisés dans la fourniture de services de statut tels que les visas chinois, les permis de travail, les résidences permanentes en Chine, etc. aux expatriés souhaitant se développer en Chine. Cnvisa rassemble une vaste expérience de l'industrie, ainsi que des services techniques spécialisés. Cnvisa se spécialise dans la résolution des besoins des clients en matière d'immigration pour les investissements étrangers, notamment: les entreprises étrangères viennent en Chine pour investir, les services de visa à court et moyen terme, le Conseil en immigration chinoise, l'enregistrement des sociétés étrangères, la planification fiscale et financière étrangère, etc. L'équipe de service de cnvisa a de nombreuses années d'expérience dans le Conseil en investissement et en immigration en Chine et a accumulé des milliers d'expériences de service réussies auprès de familles. L'équipe de service de cnvisa peut non seulement fournir à ses clients des services complets de conseil en investissement et en immigration en Chine, mais également fournir des services personnalisés et ciblés pour répondre aux divers besoins des clients. Cnvisa s'efforce de fournir le service le plus parfait à ses clients, en leur fournissant des services de planification tels que le Conseil en investissement en Chine, l'enregistrement des sociétés étrangères, l'identité à long terme de la Chine et d'autres services à travers un guichet unique, afin que les clients puissent répondre à leurs besoins d'investissement et de migration en Chine plus facilement et rapidement.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20696B73"/>
    <w:rsid w:val="47037418"/>
    <w:rsid w:val="4ECF361F"/>
    <w:rsid w:val="580E5603"/>
    <w:rsid w:val="728F4472"/>
    <w:rsid w:val="769D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Ascii" w:hAnsiTheme="minorAscii"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799</Words>
  <Characters>5668</Characters>
  <Lines>0</Lines>
  <Paragraphs>0</Paragraphs>
  <TotalTime>0</TotalTime>
  <ScaleCrop>false</ScaleCrop>
  <LinksUpToDate>false</LinksUpToDate>
  <CharactersWithSpaces>6464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2023-05-30T03:15:59Z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C5BA79D4A65448B4ACC98D8BD2F378FC_12</vt:lpwstr>
  </property>
</Properties>
</file>